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default" w:ascii="黑体" w:hAnsi="Times New Roman" w:eastAsia="黑体" w:cs="Times New Roman"/>
          <w:sz w:val="32"/>
          <w:szCs w:val="32"/>
          <w:lang w:val="en-US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关于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初民学院2022届优秀毕业生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的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公示</w:t>
      </w:r>
    </w:p>
    <w:p>
      <w:pPr>
        <w:spacing w:line="38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根据学校202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年4月29日《学工部（处）：关于评选2022届优秀本科毕业生的通知</w:t>
      </w:r>
      <w:r>
        <w:rPr>
          <w:rFonts w:hint="eastAsia" w:cs="Times New Roman"/>
          <w:sz w:val="28"/>
          <w:szCs w:val="28"/>
          <w:lang w:val="en-US" w:eastAsia="zh-CN"/>
        </w:rPr>
        <w:t>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，我院学生工作委员会召开专题会议，严格按照公开、公平、公正的原则和规定程序，组织开展202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届优秀毕业生的申请和评审工作，</w:t>
      </w:r>
      <w:r>
        <w:rPr>
          <w:rFonts w:hint="eastAsia" w:cs="Times New Roman"/>
          <w:sz w:val="28"/>
          <w:szCs w:val="28"/>
          <w:lang w:val="en-US" w:eastAsia="zh-CN"/>
        </w:rPr>
        <w:t>现拟推荐以下同学为初民学院2022届优秀毕业生。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优秀毕业生：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岳沛霖   赵嘉媛   史飘雨   黄  豆   伍泓霏   赵瑜琦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现对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结果</w:t>
      </w:r>
      <w:r>
        <w:rPr>
          <w:rFonts w:hint="eastAsia" w:asciiTheme="minorEastAsia" w:hAnsiTheme="minorEastAsia" w:eastAsiaTheme="minorEastAsia"/>
          <w:sz w:val="28"/>
          <w:szCs w:val="28"/>
        </w:rPr>
        <w:t>进行公示，公示期从20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日。公示期间如有异议请携书面材料向学院反映，联系电话：7018280.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初　民　学　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　　　　　　　　　　　　　　　　   二〇二一年</w:t>
      </w:r>
      <w:r>
        <w:rPr>
          <w:rFonts w:hint="eastAsia" w:cs="Times New Roman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jJkMjRjOTE1YmUwM2Y1MzFkYmMzMDAzMGY4Y2IifQ=="/>
  </w:docVars>
  <w:rsids>
    <w:rsidRoot w:val="4CF048B9"/>
    <w:rsid w:val="012115AD"/>
    <w:rsid w:val="0D076705"/>
    <w:rsid w:val="4CF048B9"/>
    <w:rsid w:val="58EF5FED"/>
    <w:rsid w:val="664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243</Characters>
  <Lines>0</Lines>
  <Paragraphs>0</Paragraphs>
  <TotalTime>5</TotalTime>
  <ScaleCrop>false</ScaleCrop>
  <LinksUpToDate>false</LinksUpToDate>
  <CharactersWithSpaces>350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2021-05-20T01:52:00Z</dcterms:created>
  <dc:creator>阿蛋.</dc:creator>
  <cp:lastModifiedBy>阿蛋.</cp:lastModifiedBy>
  <cp:lastPrinted>2022-05-05T10:17:00Z</cp:lastPrinted>
  <dcterms:modified xsi:type="dcterms:W3CDTF">2022-05-05T10:22:34Z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3F5D712FE747446D8E003FF62EC71145</vt:lpwstr>
  </property>
</Properties>
</file>