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321" w:firstLineChars="100"/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2021-2022学年初民学院“三好学生”、“优秀学生干部”、“先进班集体”、“三好学生标兵”获得者的公示</w:t>
      </w:r>
    </w:p>
    <w:p>
      <w:pPr>
        <w:spacing w:line="460" w:lineRule="exact"/>
        <w:ind w:firstLine="280" w:firstLineChars="100"/>
        <w:jc w:val="center"/>
        <w:rPr>
          <w:sz w:val="28"/>
          <w:szCs w:val="28"/>
        </w:rPr>
      </w:pPr>
    </w:p>
    <w:p>
      <w:pPr>
        <w:spacing w:line="4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据学校安排，依据《山西大学本科生三好学生、优秀学生干部管理实施办法》，经班级投票、学院学生工作委员会会议研究决定，拟推荐以下同学为2021-2022学年“三好学生”、“优秀学生干部”、“先进班集体”、“三好学生标兵”获得者，现公示如下。</w:t>
      </w:r>
    </w:p>
    <w:p>
      <w:pPr>
        <w:spacing w:line="46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三好学生：</w:t>
      </w:r>
    </w:p>
    <w:p>
      <w:pPr>
        <w:spacing w:line="46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李云龙  赵嘉媛  赵瑜琦  陈姝帆  丛芳媛  郭浩玥  郝佳箐</w:t>
      </w:r>
    </w:p>
    <w:p>
      <w:pPr>
        <w:spacing w:line="46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张清扬  李宇婷  刘睿宁  齐秀蕾  徐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嘉  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清  孙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奥</w:t>
      </w:r>
    </w:p>
    <w:p>
      <w:pPr>
        <w:spacing w:line="46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王婧蕾  张宁玥  赵小雅  周珂羽  刘思言  路静茹  刘思楠</w:t>
      </w:r>
    </w:p>
    <w:p>
      <w:pPr>
        <w:spacing w:line="46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李亦然  孙少强  张煜轩  戴文慧  董思帆  王思涵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文川江</w:t>
      </w:r>
    </w:p>
    <w:p>
      <w:pPr>
        <w:spacing w:line="46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武增光  杨西忠  焦浩翔  郭嘉祺  康恩豪  王凌星  王诗淇</w:t>
      </w:r>
    </w:p>
    <w:p>
      <w:pPr>
        <w:spacing w:line="46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周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昊  邵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洁  武媛媛  赵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森  韩金林  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昱  谭雨洁</w:t>
      </w:r>
    </w:p>
    <w:p>
      <w:pPr>
        <w:spacing w:line="460" w:lineRule="exact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陈抒帆</w:t>
      </w:r>
      <w:bookmarkStart w:id="0" w:name="_GoBack"/>
      <w:bookmarkEnd w:id="0"/>
    </w:p>
    <w:p>
      <w:pPr>
        <w:spacing w:line="46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优秀学生干部：</w:t>
      </w:r>
    </w:p>
    <w:p>
      <w:pPr>
        <w:spacing w:line="46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鑫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董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越  尹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莉  米瑞通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翟圣姝  唐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黎  邓成志</w:t>
      </w:r>
    </w:p>
    <w:p>
      <w:pPr>
        <w:spacing w:line="4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李钰栋  杨锦江  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任乔慧竹</w:t>
      </w:r>
    </w:p>
    <w:p>
      <w:pPr>
        <w:spacing w:line="4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先进班集体：</w:t>
      </w:r>
    </w:p>
    <w:p>
      <w:pPr>
        <w:spacing w:line="460" w:lineRule="exact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lang w:val="en-US" w:eastAsia="zh-CN"/>
        </w:rPr>
        <w:t>大数据金融</w:t>
      </w:r>
      <w:r>
        <w:rPr>
          <w:rFonts w:hint="eastAsia"/>
          <w:sz w:val="28"/>
          <w:szCs w:val="28"/>
        </w:rPr>
        <w:t>试验班</w:t>
      </w:r>
    </w:p>
    <w:p>
      <w:pPr>
        <w:spacing w:line="4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三好学生标兵：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王婧蕾</w:t>
      </w:r>
    </w:p>
    <w:p>
      <w:pPr>
        <w:spacing w:line="46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以上评选结果公示五个工作日，公示期从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rFonts w:hint="eastAsia"/>
          <w:sz w:val="28"/>
          <w:szCs w:val="28"/>
        </w:rPr>
        <w:t>日至4月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日，如有异议，请本人携带书面材料向学院反映。</w:t>
      </w:r>
    </w:p>
    <w:p>
      <w:pPr>
        <w:spacing w:line="460" w:lineRule="exact"/>
        <w:ind w:firstLine="5880" w:firstLineChars="2100"/>
        <w:rPr>
          <w:sz w:val="28"/>
          <w:szCs w:val="28"/>
        </w:rPr>
      </w:pPr>
    </w:p>
    <w:p>
      <w:pPr>
        <w:spacing w:line="460" w:lineRule="exact"/>
        <w:rPr>
          <w:sz w:val="28"/>
          <w:szCs w:val="28"/>
        </w:rPr>
      </w:pPr>
    </w:p>
    <w:p>
      <w:pPr>
        <w:spacing w:line="460" w:lineRule="exact"/>
        <w:ind w:firstLine="6160" w:firstLineChars="2200"/>
        <w:rPr>
          <w:sz w:val="28"/>
          <w:szCs w:val="28"/>
        </w:rPr>
      </w:pPr>
      <w:r>
        <w:rPr>
          <w:rFonts w:hint="eastAsia"/>
          <w:sz w:val="28"/>
          <w:szCs w:val="28"/>
        </w:rPr>
        <w:t>初民学院</w:t>
      </w:r>
    </w:p>
    <w:p>
      <w:pPr>
        <w:spacing w:line="460" w:lineRule="exact"/>
        <w:ind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</w:rPr>
        <w:t>二零二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二十九</w:t>
      </w:r>
      <w:r>
        <w:rPr>
          <w:rFonts w:hint="eastAsia"/>
          <w:sz w:val="28"/>
          <w:szCs w:val="28"/>
        </w:rPr>
        <w:t>日</w:t>
      </w:r>
    </w:p>
    <w:p>
      <w:pPr>
        <w:spacing w:line="460" w:lineRule="exact"/>
        <w:ind w:right="700" w:firstLine="3885" w:firstLineChars="18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77459"/>
    <w:rsid w:val="00172A27"/>
    <w:rsid w:val="001B7427"/>
    <w:rsid w:val="001C6D58"/>
    <w:rsid w:val="00205AFF"/>
    <w:rsid w:val="002E144E"/>
    <w:rsid w:val="00327B03"/>
    <w:rsid w:val="003B3343"/>
    <w:rsid w:val="003C1EB5"/>
    <w:rsid w:val="004332FD"/>
    <w:rsid w:val="006648DA"/>
    <w:rsid w:val="00672D57"/>
    <w:rsid w:val="008377BD"/>
    <w:rsid w:val="00860112"/>
    <w:rsid w:val="00876CAA"/>
    <w:rsid w:val="008A11DF"/>
    <w:rsid w:val="009D7D73"/>
    <w:rsid w:val="00BF2F17"/>
    <w:rsid w:val="00C95543"/>
    <w:rsid w:val="00CC02E9"/>
    <w:rsid w:val="00D262FE"/>
    <w:rsid w:val="00D72785"/>
    <w:rsid w:val="00D92E05"/>
    <w:rsid w:val="00E668E4"/>
    <w:rsid w:val="00F13213"/>
    <w:rsid w:val="031B65E8"/>
    <w:rsid w:val="06C3198C"/>
    <w:rsid w:val="105B6357"/>
    <w:rsid w:val="130267C7"/>
    <w:rsid w:val="30163D68"/>
    <w:rsid w:val="311C3FD7"/>
    <w:rsid w:val="50065420"/>
    <w:rsid w:val="517139CE"/>
    <w:rsid w:val="5BE81318"/>
    <w:rsid w:val="5C8004EF"/>
    <w:rsid w:val="6CC458AB"/>
    <w:rsid w:val="74D80A07"/>
    <w:rsid w:val="783032BA"/>
    <w:rsid w:val="7B9A335F"/>
    <w:rsid w:val="7D24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072D32-66F8-41BA-840C-0B0C709CF7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404</Words>
  <Characters>424</Characters>
  <Lines>4</Lines>
  <Paragraphs>1</Paragraphs>
  <TotalTime>22</TotalTime>
  <ScaleCrop>false</ScaleCrop>
  <LinksUpToDate>false</LinksUpToDate>
  <CharactersWithSpaces>555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2022-03-25T08:42:00Z</dcterms:created>
  <dc:creator>lenovo</dc:creator>
  <cp:lastModifiedBy>阿蛋.</cp:lastModifiedBy>
  <cp:lastPrinted>2022-03-28T01:38:00Z</cp:lastPrinted>
  <dcterms:modified xsi:type="dcterms:W3CDTF">2022-03-29T09:18:02Z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5B45A9AE732249AF9164A2C585062520</vt:lpwstr>
  </property>
</Properties>
</file>